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436" w:rsidRPr="00F11EC8" w:rsidRDefault="00744436" w:rsidP="00744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D14BC07" wp14:editId="0F7E2B44">
            <wp:extent cx="523875" cy="638175"/>
            <wp:effectExtent l="0" t="0" r="9525" b="0"/>
            <wp:docPr id="43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436" w:rsidRPr="00F11EC8" w:rsidRDefault="00744436" w:rsidP="007444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44436" w:rsidRPr="002A40DC" w:rsidRDefault="00744436" w:rsidP="0074443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44436" w:rsidRPr="00F11EC8" w:rsidRDefault="00744436" w:rsidP="00744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44436" w:rsidRPr="00F11EC8" w:rsidRDefault="00744436" w:rsidP="007444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4436" w:rsidRPr="002A40DC" w:rsidRDefault="00744436" w:rsidP="007444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744436" w:rsidRPr="00F11EC8" w:rsidRDefault="00744436" w:rsidP="0074443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</w:t>
      </w:r>
      <w:r w:rsidRPr="00D32F8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44436" w:rsidRDefault="00744436" w:rsidP="00744436">
      <w:pPr>
        <w:tabs>
          <w:tab w:val="left" w:pos="9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4436" w:rsidRDefault="00744436" w:rsidP="0074443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03A0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744436" w:rsidRPr="000603A0" w:rsidRDefault="00744436" w:rsidP="0074443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03A0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744436" w:rsidRDefault="00744436" w:rsidP="00744436">
      <w:pPr>
        <w:tabs>
          <w:tab w:val="left" w:pos="9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4436" w:rsidRPr="00D925B8" w:rsidRDefault="00744436" w:rsidP="00744436">
      <w:pPr>
        <w:tabs>
          <w:tab w:val="left" w:pos="960"/>
          <w:tab w:val="left" w:pos="159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25B8">
        <w:rPr>
          <w:rFonts w:ascii="Times New Roman" w:hAnsi="Times New Roman" w:cs="Times New Roman"/>
          <w:sz w:val="24"/>
          <w:szCs w:val="24"/>
          <w:lang w:val="uk-UA"/>
        </w:rPr>
        <w:t>Враховуючи рішенням Бучанської міської ради  від 24 січня 2019р за № 2928-53-</w:t>
      </w:r>
      <w:r w:rsidRPr="00D925B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925B8">
        <w:rPr>
          <w:rFonts w:ascii="Times New Roman" w:hAnsi="Times New Roman" w:cs="Times New Roman"/>
          <w:sz w:val="24"/>
          <w:szCs w:val="24"/>
          <w:lang w:val="uk-UA"/>
        </w:rPr>
        <w:t>ІІ « Про затвердження матеріалів « Детальний план території, орієнтовною площею 11,0га для розміщення садибної забудови, закладів громадського ,соціального призначення та для розміщення комунально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925B8">
        <w:rPr>
          <w:rFonts w:ascii="Times New Roman" w:hAnsi="Times New Roman" w:cs="Times New Roman"/>
          <w:sz w:val="24"/>
          <w:szCs w:val="24"/>
          <w:lang w:val="uk-UA"/>
        </w:rPr>
        <w:t>- складських об’єктів в межах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925B8">
        <w:rPr>
          <w:rFonts w:ascii="Times New Roman" w:hAnsi="Times New Roman" w:cs="Times New Roman"/>
          <w:sz w:val="24"/>
          <w:szCs w:val="24"/>
          <w:lang w:val="uk-UA"/>
        </w:rPr>
        <w:t>Яблунська,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925B8">
        <w:rPr>
          <w:rFonts w:ascii="Times New Roman" w:hAnsi="Times New Roman" w:cs="Times New Roman"/>
          <w:sz w:val="24"/>
          <w:szCs w:val="24"/>
          <w:lang w:val="uk-UA"/>
        </w:rPr>
        <w:t xml:space="preserve"> Промислова та автодороги О-101314 Ворзель – </w:t>
      </w:r>
      <w:proofErr w:type="spellStart"/>
      <w:r w:rsidRPr="00D925B8">
        <w:rPr>
          <w:rFonts w:ascii="Times New Roman" w:hAnsi="Times New Roman" w:cs="Times New Roman"/>
          <w:sz w:val="24"/>
          <w:szCs w:val="24"/>
          <w:lang w:val="uk-UA"/>
        </w:rPr>
        <w:t>Забуччя</w:t>
      </w:r>
      <w:proofErr w:type="spellEnd"/>
      <w:r w:rsidRPr="00D925B8">
        <w:rPr>
          <w:rFonts w:ascii="Times New Roman" w:hAnsi="Times New Roman" w:cs="Times New Roman"/>
          <w:sz w:val="24"/>
          <w:szCs w:val="24"/>
          <w:lang w:val="uk-UA"/>
        </w:rPr>
        <w:t xml:space="preserve"> в м. Буча Київської області, пропозицію  постійної депутатської комісії з питань містобудування та природокористування Бучанської міської ради  щодо відведення земельних ділянок в межах даного Детального плану для розміщення закладів громадського  та соціального призначення та для розміщення АЗС на комунальне підприємство « </w:t>
      </w:r>
      <w:proofErr w:type="spellStart"/>
      <w:r w:rsidRPr="00D925B8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D925B8">
        <w:rPr>
          <w:rFonts w:ascii="Times New Roman" w:hAnsi="Times New Roman" w:cs="Times New Roman"/>
          <w:sz w:val="24"/>
          <w:szCs w:val="24"/>
          <w:lang w:val="uk-UA"/>
        </w:rPr>
        <w:t>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925B8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Земельним кодексом </w:t>
      </w:r>
      <w:proofErr w:type="spellStart"/>
      <w:r w:rsidRPr="00D925B8">
        <w:rPr>
          <w:rFonts w:ascii="Times New Roman" w:hAnsi="Times New Roman" w:cs="Times New Roman"/>
          <w:sz w:val="24"/>
          <w:szCs w:val="24"/>
          <w:lang w:val="uk-UA"/>
        </w:rPr>
        <w:t>України,Законом</w:t>
      </w:r>
      <w:proofErr w:type="spellEnd"/>
      <w:r w:rsidRPr="00D925B8">
        <w:rPr>
          <w:rFonts w:ascii="Times New Roman" w:hAnsi="Times New Roman" w:cs="Times New Roman"/>
          <w:sz w:val="24"/>
          <w:szCs w:val="24"/>
          <w:lang w:val="uk-UA"/>
        </w:rPr>
        <w:t xml:space="preserve"> України « Про місцеве самоврядування в </w:t>
      </w:r>
      <w:proofErr w:type="spellStart"/>
      <w:r w:rsidRPr="00D925B8">
        <w:rPr>
          <w:rFonts w:ascii="Times New Roman" w:hAnsi="Times New Roman" w:cs="Times New Roman"/>
          <w:sz w:val="24"/>
          <w:szCs w:val="24"/>
          <w:lang w:val="uk-UA"/>
        </w:rPr>
        <w:t>Україні»,міська</w:t>
      </w:r>
      <w:proofErr w:type="spellEnd"/>
      <w:r w:rsidRPr="00D925B8">
        <w:rPr>
          <w:rFonts w:ascii="Times New Roman" w:hAnsi="Times New Roman" w:cs="Times New Roman"/>
          <w:sz w:val="24"/>
          <w:szCs w:val="24"/>
          <w:lang w:val="uk-UA"/>
        </w:rPr>
        <w:t xml:space="preserve"> рада </w:t>
      </w:r>
    </w:p>
    <w:p w:rsidR="00744436" w:rsidRDefault="00744436" w:rsidP="00744436">
      <w:pPr>
        <w:tabs>
          <w:tab w:val="left" w:pos="960"/>
          <w:tab w:val="left" w:pos="159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25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 </w:t>
      </w:r>
    </w:p>
    <w:p w:rsidR="00744436" w:rsidRPr="00C82C3E" w:rsidRDefault="00744436" w:rsidP="00744436">
      <w:pPr>
        <w:pStyle w:val="a3"/>
        <w:numPr>
          <w:ilvl w:val="0"/>
          <w:numId w:val="1"/>
        </w:numPr>
        <w:tabs>
          <w:tab w:val="left" w:pos="960"/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Відвести земельні ділянки на комунальне підприємство « </w:t>
      </w:r>
      <w:proofErr w:type="spellStart"/>
      <w:r w:rsidRPr="00C82C3E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»  що запроектовані в межах ДПТ вул. Яблунська, вул.  Промислова та автодорога О-101314 Ворзель- </w:t>
      </w:r>
      <w:proofErr w:type="spellStart"/>
      <w:r w:rsidRPr="00C82C3E">
        <w:rPr>
          <w:rFonts w:ascii="Times New Roman" w:hAnsi="Times New Roman" w:cs="Times New Roman"/>
          <w:sz w:val="24"/>
          <w:szCs w:val="24"/>
          <w:lang w:val="uk-UA"/>
        </w:rPr>
        <w:t>Забуччя</w:t>
      </w:r>
      <w:proofErr w:type="spellEnd"/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 м. Буча  для будівництва об’єктів торгівлі  та для  будівництва АЗС.</w:t>
      </w:r>
    </w:p>
    <w:p w:rsidR="00744436" w:rsidRPr="00C82C3E" w:rsidRDefault="00744436" w:rsidP="00744436">
      <w:pPr>
        <w:pStyle w:val="a3"/>
        <w:numPr>
          <w:ilvl w:val="0"/>
          <w:numId w:val="1"/>
        </w:numPr>
        <w:tabs>
          <w:tab w:val="left" w:pos="960"/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КП « </w:t>
      </w:r>
      <w:proofErr w:type="spellStart"/>
      <w:r w:rsidRPr="00C82C3E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C82C3E">
        <w:rPr>
          <w:rFonts w:ascii="Times New Roman" w:hAnsi="Times New Roman" w:cs="Times New Roman"/>
          <w:sz w:val="24"/>
          <w:szCs w:val="24"/>
          <w:lang w:val="uk-UA"/>
        </w:rPr>
        <w:t>» на розробку  документації із землеустрою щодо відведення земельної ділянки орієнтовною площею  5037 кв.м  для  будівництва та обслуговування будівель торгівлі в межах вул. Яблунська в м. Буча.</w:t>
      </w:r>
    </w:p>
    <w:p w:rsidR="00744436" w:rsidRPr="00C82C3E" w:rsidRDefault="00744436" w:rsidP="00744436">
      <w:pPr>
        <w:pStyle w:val="a3"/>
        <w:numPr>
          <w:ilvl w:val="0"/>
          <w:numId w:val="1"/>
        </w:numPr>
        <w:tabs>
          <w:tab w:val="left" w:pos="960"/>
          <w:tab w:val="left" w:pos="159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КП « </w:t>
      </w:r>
      <w:proofErr w:type="spellStart"/>
      <w:r w:rsidRPr="00C82C3E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C82C3E">
        <w:rPr>
          <w:rFonts w:ascii="Times New Roman" w:hAnsi="Times New Roman" w:cs="Times New Roman"/>
          <w:sz w:val="24"/>
          <w:szCs w:val="24"/>
          <w:lang w:val="uk-UA"/>
        </w:rPr>
        <w:t>» на розробку  документації із землеустрою щодо відведення земельної ділянки орієнтовною площею   1657 кв.м  для  будівництва та обслуговування будівель торгівлі в межах вул. Яблунська в м. Буча.</w:t>
      </w:r>
    </w:p>
    <w:p w:rsidR="00744436" w:rsidRPr="00C82C3E" w:rsidRDefault="00744436" w:rsidP="00744436">
      <w:pPr>
        <w:pStyle w:val="a3"/>
        <w:numPr>
          <w:ilvl w:val="0"/>
          <w:numId w:val="1"/>
        </w:numPr>
        <w:tabs>
          <w:tab w:val="left" w:pos="960"/>
          <w:tab w:val="left" w:pos="159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КП « </w:t>
      </w:r>
      <w:proofErr w:type="spellStart"/>
      <w:r w:rsidRPr="00C82C3E">
        <w:rPr>
          <w:rFonts w:ascii="Times New Roman" w:hAnsi="Times New Roman" w:cs="Times New Roman"/>
          <w:sz w:val="24"/>
          <w:szCs w:val="24"/>
          <w:lang w:val="uk-UA"/>
        </w:rPr>
        <w:t>Бучабудзамовник</w:t>
      </w:r>
      <w:proofErr w:type="spellEnd"/>
      <w:r w:rsidRPr="00C82C3E">
        <w:rPr>
          <w:rFonts w:ascii="Times New Roman" w:hAnsi="Times New Roman" w:cs="Times New Roman"/>
          <w:sz w:val="24"/>
          <w:szCs w:val="24"/>
          <w:lang w:val="uk-UA"/>
        </w:rPr>
        <w:t>» на розробку  документації із землеустрою щодо відведення земельної ділянки орієнтовною площею  1943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2C3E">
        <w:rPr>
          <w:rFonts w:ascii="Times New Roman" w:hAnsi="Times New Roman" w:cs="Times New Roman"/>
          <w:sz w:val="24"/>
          <w:szCs w:val="24"/>
          <w:lang w:val="uk-UA"/>
        </w:rPr>
        <w:t>кв.м   для</w:t>
      </w:r>
      <w:r w:rsidRPr="00C82C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розміщення та експлуатації будівель і споруд додаткових транспортних послуг та допоміжних операцій</w:t>
      </w:r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  (будівництво АЗС) в межах  вул. Яблунська , вул.  Промислова та автодорога О-101314 Ворзель- </w:t>
      </w:r>
      <w:proofErr w:type="spellStart"/>
      <w:r w:rsidRPr="00C82C3E">
        <w:rPr>
          <w:rFonts w:ascii="Times New Roman" w:hAnsi="Times New Roman" w:cs="Times New Roman"/>
          <w:sz w:val="24"/>
          <w:szCs w:val="24"/>
          <w:lang w:val="uk-UA"/>
        </w:rPr>
        <w:t>Забуччя</w:t>
      </w:r>
      <w:proofErr w:type="spellEnd"/>
      <w:r w:rsidRPr="00C82C3E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 w:rsidRPr="00C82C3E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744436" w:rsidRPr="00D925B8" w:rsidRDefault="00744436" w:rsidP="00744436">
      <w:pPr>
        <w:tabs>
          <w:tab w:val="left" w:pos="960"/>
          <w:tab w:val="left" w:pos="159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4436" w:rsidRPr="00C82C3E" w:rsidRDefault="00744436" w:rsidP="0074443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C82C3E"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C82C3E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C82C3E"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42997"/>
    <w:multiLevelType w:val="hybridMultilevel"/>
    <w:tmpl w:val="3C26F1E6"/>
    <w:lvl w:ilvl="0" w:tplc="B6961F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018"/>
    <w:rsid w:val="004D4018"/>
    <w:rsid w:val="00744436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5C0C3-E909-489D-9267-92060DF8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43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436"/>
    <w:pPr>
      <w:ind w:left="720"/>
      <w:contextualSpacing/>
    </w:pPr>
  </w:style>
  <w:style w:type="paragraph" w:styleId="a4">
    <w:name w:val="No Spacing"/>
    <w:uiPriority w:val="1"/>
    <w:qFormat/>
    <w:rsid w:val="007444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2020-05-25T07:10:00Z</dcterms:created>
  <dcterms:modified xsi:type="dcterms:W3CDTF">2020-05-25T07:10:00Z</dcterms:modified>
</cp:coreProperties>
</file>